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AE" w:rsidRPr="00E634AE" w:rsidRDefault="00E06C19" w:rsidP="00AF2E57">
      <w:pPr>
        <w:jc w:val="center"/>
        <w:rPr>
          <w:b/>
          <w:iCs/>
          <w:sz w:val="48"/>
          <w:szCs w:val="48"/>
        </w:rPr>
      </w:pPr>
      <w:hyperlink r:id="rId4" w:history="1">
        <w:r w:rsidRPr="00DC18B2">
          <w:rPr>
            <w:rStyle w:val="Hyperlink"/>
            <w:b/>
            <w:iCs/>
            <w:sz w:val="48"/>
            <w:szCs w:val="48"/>
          </w:rPr>
          <w:t>www.growrdcounty.ca</w:t>
        </w:r>
      </w:hyperlink>
    </w:p>
    <w:p w:rsidR="00E634AE" w:rsidRPr="00E634AE" w:rsidRDefault="00E634AE" w:rsidP="00E634AE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C</w:t>
      </w:r>
      <w:r w:rsidRPr="00E634AE">
        <w:rPr>
          <w:b/>
          <w:iCs/>
          <w:sz w:val="32"/>
          <w:szCs w:val="32"/>
        </w:rPr>
        <w:t xml:space="preserve">onnects </w:t>
      </w:r>
      <w:r>
        <w:rPr>
          <w:b/>
          <w:iCs/>
          <w:sz w:val="32"/>
          <w:szCs w:val="32"/>
        </w:rPr>
        <w:t>Businesses &amp; Entrepreneurs with Great Opportunities in</w:t>
      </w:r>
      <w:r w:rsidRPr="00E634AE">
        <w:rPr>
          <w:b/>
          <w:iCs/>
          <w:sz w:val="32"/>
          <w:szCs w:val="32"/>
        </w:rPr>
        <w:t xml:space="preserve"> Red Deer County</w:t>
      </w:r>
    </w:p>
    <w:p w:rsidR="00E634AE" w:rsidRDefault="00E634AE" w:rsidP="00E566C7">
      <w:pPr>
        <w:rPr>
          <w:iCs/>
          <w:sz w:val="24"/>
          <w:szCs w:val="24"/>
        </w:rPr>
      </w:pPr>
    </w:p>
    <w:p w:rsidR="00E566C7" w:rsidRPr="00AF2E57" w:rsidRDefault="00E566C7" w:rsidP="00E566C7">
      <w:pPr>
        <w:rPr>
          <w:rFonts w:ascii="Arial" w:hAnsi="Arial" w:cs="Arial"/>
          <w:iCs/>
          <w:sz w:val="24"/>
          <w:szCs w:val="24"/>
        </w:rPr>
      </w:pPr>
      <w:r w:rsidRPr="00AF2E57">
        <w:rPr>
          <w:rFonts w:ascii="Arial" w:hAnsi="Arial" w:cs="Arial"/>
          <w:iCs/>
          <w:sz w:val="24"/>
          <w:szCs w:val="24"/>
        </w:rPr>
        <w:t xml:space="preserve">Red Deer County has </w:t>
      </w:r>
      <w:r w:rsidR="00E634AE" w:rsidRPr="00AF2E57">
        <w:rPr>
          <w:rFonts w:ascii="Arial" w:hAnsi="Arial" w:cs="Arial"/>
          <w:iCs/>
          <w:sz w:val="24"/>
          <w:szCs w:val="24"/>
        </w:rPr>
        <w:t xml:space="preserve">recently launched </w:t>
      </w:r>
      <w:r w:rsidRPr="00AF2E57">
        <w:rPr>
          <w:rFonts w:ascii="Arial" w:hAnsi="Arial" w:cs="Arial"/>
          <w:iCs/>
          <w:sz w:val="24"/>
          <w:szCs w:val="24"/>
        </w:rPr>
        <w:t>their own independent Economic Development website.  This is one of the initiatives that came out of their recently completed 5 year Strategic Plan which was adopted by council last spring.  The</w:t>
      </w:r>
      <w:r w:rsidR="00E634AE" w:rsidRPr="00AF2E57">
        <w:rPr>
          <w:rFonts w:ascii="Arial" w:hAnsi="Arial" w:cs="Arial"/>
          <w:iCs/>
          <w:sz w:val="24"/>
          <w:szCs w:val="24"/>
        </w:rPr>
        <w:t xml:space="preserve"> attractive,</w:t>
      </w:r>
      <w:r w:rsidRPr="00AF2E57">
        <w:rPr>
          <w:rFonts w:ascii="Arial" w:hAnsi="Arial" w:cs="Arial"/>
          <w:iCs/>
          <w:sz w:val="24"/>
          <w:szCs w:val="24"/>
        </w:rPr>
        <w:t xml:space="preserve"> simplistic design offers ease of use and navigation for the user and a huge amount of information at the click of the mouse.  Its format is also mobile friendly which was one of the must haves with the new site.</w:t>
      </w:r>
      <w:r w:rsidRPr="00AF2E57">
        <w:rPr>
          <w:rFonts w:ascii="Arial" w:hAnsi="Arial" w:cs="Arial"/>
          <w:iCs/>
          <w:sz w:val="24"/>
          <w:szCs w:val="24"/>
        </w:rPr>
        <w:t xml:space="preserve"> </w:t>
      </w:r>
    </w:p>
    <w:p w:rsidR="00E566C7" w:rsidRPr="00AF2E57" w:rsidRDefault="00E566C7" w:rsidP="00E566C7">
      <w:pPr>
        <w:rPr>
          <w:rFonts w:ascii="Arial" w:hAnsi="Arial" w:cs="Arial"/>
          <w:sz w:val="24"/>
          <w:szCs w:val="24"/>
        </w:rPr>
      </w:pPr>
      <w:r w:rsidRPr="00AF2E57">
        <w:rPr>
          <w:rFonts w:ascii="Arial" w:hAnsi="Arial" w:cs="Arial"/>
          <w:sz w:val="24"/>
          <w:szCs w:val="24"/>
        </w:rPr>
        <w:t xml:space="preserve">The new website is designed to attract entrepreneurs and new business investment to the area, as well as provide insight and growth opportunity to existing businesses. </w:t>
      </w:r>
      <w:r w:rsidR="00E634AE" w:rsidRPr="00AF2E57">
        <w:rPr>
          <w:rFonts w:ascii="Arial" w:hAnsi="Arial" w:cs="Arial"/>
          <w:sz w:val="24"/>
          <w:szCs w:val="24"/>
        </w:rPr>
        <w:t xml:space="preserve"> </w:t>
      </w:r>
      <w:r w:rsidRPr="00AF2E57">
        <w:rPr>
          <w:rFonts w:ascii="Arial" w:hAnsi="Arial" w:cs="Arial"/>
          <w:sz w:val="24"/>
          <w:szCs w:val="24"/>
        </w:rPr>
        <w:t>Businesses will be able to explore</w:t>
      </w:r>
      <w:r w:rsidR="00E634AE" w:rsidRPr="00AF2E57">
        <w:rPr>
          <w:rFonts w:ascii="Arial" w:hAnsi="Arial" w:cs="Arial"/>
          <w:sz w:val="24"/>
          <w:szCs w:val="24"/>
        </w:rPr>
        <w:t xml:space="preserve"> our</w:t>
      </w:r>
      <w:r w:rsidRPr="00AF2E57">
        <w:rPr>
          <w:rFonts w:ascii="Arial" w:hAnsi="Arial" w:cs="Arial"/>
          <w:sz w:val="24"/>
          <w:szCs w:val="24"/>
        </w:rPr>
        <w:t xml:space="preserve"> business parks, find information on thriving industries, and get a real understanding of the business climate in Red Deer County. </w:t>
      </w:r>
      <w:r w:rsidR="00E634AE" w:rsidRPr="00AF2E57">
        <w:rPr>
          <w:rFonts w:ascii="Arial" w:hAnsi="Arial" w:cs="Arial"/>
          <w:sz w:val="24"/>
          <w:szCs w:val="24"/>
        </w:rPr>
        <w:t xml:space="preserve"> </w:t>
      </w:r>
      <w:r w:rsidRPr="00AF2E57">
        <w:rPr>
          <w:rFonts w:ascii="Arial" w:hAnsi="Arial" w:cs="Arial"/>
          <w:sz w:val="24"/>
          <w:szCs w:val="24"/>
        </w:rPr>
        <w:t>The website provides access to helpful tools like partner resources, interactive data, business directory listings, and real estate opportunities.</w:t>
      </w:r>
    </w:p>
    <w:p w:rsidR="00E634AE" w:rsidRPr="00AF2E57" w:rsidRDefault="00E634AE" w:rsidP="00E566C7">
      <w:pPr>
        <w:rPr>
          <w:rFonts w:ascii="Arial" w:hAnsi="Arial" w:cs="Arial"/>
          <w:sz w:val="24"/>
          <w:szCs w:val="24"/>
        </w:rPr>
      </w:pPr>
      <w:r w:rsidRPr="00AF2E57">
        <w:rPr>
          <w:rFonts w:ascii="Arial" w:hAnsi="Arial" w:cs="Arial"/>
          <w:sz w:val="24"/>
          <w:szCs w:val="24"/>
        </w:rPr>
        <w:t>With the new website, we will be able to scrutinize the analytics collected and determine who is looking at our community</w:t>
      </w:r>
      <w:r w:rsidR="00AF0755" w:rsidRPr="00AF2E57">
        <w:rPr>
          <w:rFonts w:ascii="Arial" w:hAnsi="Arial" w:cs="Arial"/>
          <w:sz w:val="24"/>
          <w:szCs w:val="24"/>
        </w:rPr>
        <w:t>,</w:t>
      </w:r>
      <w:r w:rsidRPr="00AF2E57">
        <w:rPr>
          <w:rFonts w:ascii="Arial" w:hAnsi="Arial" w:cs="Arial"/>
          <w:sz w:val="24"/>
          <w:szCs w:val="24"/>
        </w:rPr>
        <w:t xml:space="preserve"> as well as where they are from and what sort of information they are looking for.  This </w:t>
      </w:r>
      <w:r w:rsidR="00E06C19" w:rsidRPr="00AF2E57">
        <w:rPr>
          <w:rFonts w:ascii="Arial" w:hAnsi="Arial" w:cs="Arial"/>
          <w:sz w:val="24"/>
          <w:szCs w:val="24"/>
        </w:rPr>
        <w:t xml:space="preserve">collection of data </w:t>
      </w:r>
      <w:r w:rsidRPr="00AF2E57">
        <w:rPr>
          <w:rFonts w:ascii="Arial" w:hAnsi="Arial" w:cs="Arial"/>
          <w:sz w:val="24"/>
          <w:szCs w:val="24"/>
        </w:rPr>
        <w:t>will provide us with a data base of</w:t>
      </w:r>
      <w:r w:rsidR="00AF0755" w:rsidRPr="00AF2E57">
        <w:rPr>
          <w:rFonts w:ascii="Arial" w:hAnsi="Arial" w:cs="Arial"/>
          <w:sz w:val="24"/>
          <w:szCs w:val="24"/>
        </w:rPr>
        <w:t xml:space="preserve"> contacts for future reference</w:t>
      </w:r>
      <w:r w:rsidR="00E06C19" w:rsidRPr="00AF2E57">
        <w:rPr>
          <w:rFonts w:ascii="Arial" w:hAnsi="Arial" w:cs="Arial"/>
          <w:sz w:val="24"/>
          <w:szCs w:val="24"/>
        </w:rPr>
        <w:t xml:space="preserve"> as well</w:t>
      </w:r>
      <w:r w:rsidR="00AF0755" w:rsidRPr="00AF2E57">
        <w:rPr>
          <w:rFonts w:ascii="Arial" w:hAnsi="Arial" w:cs="Arial"/>
          <w:sz w:val="24"/>
          <w:szCs w:val="24"/>
        </w:rPr>
        <w:t>.</w:t>
      </w:r>
      <w:r w:rsidRPr="00AF2E57">
        <w:rPr>
          <w:rFonts w:ascii="Arial" w:hAnsi="Arial" w:cs="Arial"/>
          <w:sz w:val="24"/>
          <w:szCs w:val="24"/>
        </w:rPr>
        <w:t xml:space="preserve">  </w:t>
      </w:r>
    </w:p>
    <w:p w:rsidR="00E566C7" w:rsidRPr="00AF2E57" w:rsidRDefault="00E566C7" w:rsidP="00E566C7">
      <w:pPr>
        <w:rPr>
          <w:rFonts w:ascii="Arial" w:hAnsi="Arial" w:cs="Arial"/>
          <w:iCs/>
          <w:sz w:val="24"/>
          <w:szCs w:val="24"/>
        </w:rPr>
      </w:pPr>
      <w:r w:rsidRPr="00AF2E57">
        <w:rPr>
          <w:rFonts w:ascii="Arial" w:hAnsi="Arial" w:cs="Arial"/>
          <w:iCs/>
          <w:sz w:val="24"/>
          <w:szCs w:val="24"/>
        </w:rPr>
        <w:t xml:space="preserve">Red Deer County is focused on being business ready and feel that the implementation of an independent website dedicated to Economic Development is a great addition to the tools we already have in place.  </w:t>
      </w:r>
      <w:r w:rsidR="00E634AE" w:rsidRPr="00AF2E57">
        <w:rPr>
          <w:rFonts w:ascii="Arial" w:hAnsi="Arial" w:cs="Arial"/>
          <w:iCs/>
          <w:sz w:val="24"/>
          <w:szCs w:val="24"/>
        </w:rPr>
        <w:t xml:space="preserve">A sizable amount of data is kept current by linking to external databases which are monitored and kept up-to-date with relevant information for business people to readily access.  </w:t>
      </w:r>
      <w:r w:rsidR="00AF0755" w:rsidRPr="00AF2E57">
        <w:rPr>
          <w:rFonts w:ascii="Arial" w:hAnsi="Arial" w:cs="Arial"/>
          <w:iCs/>
          <w:sz w:val="24"/>
          <w:szCs w:val="24"/>
        </w:rPr>
        <w:t xml:space="preserve">The ability to have the real estate bank will be invaluable when searching for vacant lands or buildings.   </w:t>
      </w:r>
    </w:p>
    <w:p w:rsidR="00E566C7" w:rsidRPr="00E566C7" w:rsidRDefault="00E566C7" w:rsidP="00E566C7">
      <w:pPr>
        <w:rPr>
          <w:iCs/>
          <w:sz w:val="20"/>
          <w:szCs w:val="20"/>
        </w:rPr>
      </w:pPr>
    </w:p>
    <w:p w:rsidR="00E566C7" w:rsidRDefault="00E566C7" w:rsidP="00E566C7">
      <w:pPr>
        <w:rPr>
          <w:rFonts w:ascii="HelveticaNeue-Light" w:hAnsi="HelveticaNeue-Light" w:cs="HelveticaNeue-Light"/>
          <w:color w:val="747474"/>
          <w:sz w:val="50"/>
          <w:szCs w:val="50"/>
        </w:rPr>
      </w:pPr>
    </w:p>
    <w:p w:rsidR="00F823C3" w:rsidRDefault="00F823C3" w:rsidP="009B1759">
      <w:pPr>
        <w:rPr>
          <w:rFonts w:ascii="HelveticaNeue-Light" w:hAnsi="HelveticaNeue-Light" w:cs="HelveticaNeue-Light"/>
          <w:color w:val="747474"/>
          <w:sz w:val="50"/>
          <w:szCs w:val="50"/>
        </w:rPr>
      </w:pPr>
    </w:p>
    <w:p w:rsidR="00AF2E57" w:rsidRDefault="00AF2E57">
      <w:pPr>
        <w:rPr>
          <w:rFonts w:ascii="HelveticaNeue-Light" w:hAnsi="HelveticaNeue-Light" w:cs="HelveticaNeue-Light"/>
          <w:sz w:val="50"/>
          <w:szCs w:val="50"/>
        </w:rPr>
      </w:pPr>
      <w:bookmarkStart w:id="0" w:name="_GoBack"/>
      <w:bookmarkEnd w:id="0"/>
    </w:p>
    <w:sectPr w:rsidR="00AF2E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59"/>
    <w:rsid w:val="002F6BF9"/>
    <w:rsid w:val="005B17C6"/>
    <w:rsid w:val="009B1759"/>
    <w:rsid w:val="00A16B33"/>
    <w:rsid w:val="00AF0755"/>
    <w:rsid w:val="00AF2E57"/>
    <w:rsid w:val="00B74599"/>
    <w:rsid w:val="00D96FC4"/>
    <w:rsid w:val="00E06C19"/>
    <w:rsid w:val="00E566C7"/>
    <w:rsid w:val="00E634AE"/>
    <w:rsid w:val="00E92E68"/>
    <w:rsid w:val="00F74B8B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72EE6-D7CF-4597-BD46-B63FCB7A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wrdcount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Badry</dc:creator>
  <cp:keywords/>
  <dc:description/>
  <cp:lastModifiedBy>Sandra Badry</cp:lastModifiedBy>
  <cp:revision>8</cp:revision>
  <dcterms:created xsi:type="dcterms:W3CDTF">2018-07-26T19:48:00Z</dcterms:created>
  <dcterms:modified xsi:type="dcterms:W3CDTF">2018-07-26T22:11:00Z</dcterms:modified>
</cp:coreProperties>
</file>