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F2" w:rsidRPr="009142CF" w:rsidRDefault="007C1FF2" w:rsidP="007C1FF2">
      <w:pPr>
        <w:shd w:val="clear" w:color="auto" w:fill="FFFFFF"/>
        <w:tabs>
          <w:tab w:val="left" w:pos="9270"/>
          <w:tab w:val="left" w:pos="9360"/>
        </w:tabs>
        <w:spacing w:before="100" w:beforeAutospacing="1" w:after="100" w:afterAutospacing="1" w:line="240" w:lineRule="auto"/>
        <w:ind w:left="-180"/>
        <w:jc w:val="center"/>
        <w:outlineLvl w:val="1"/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</w:pPr>
      <w:proofErr w:type="spellStart"/>
      <w:r w:rsidRPr="009142CF"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  <w:t>EDAC~ACED</w:t>
      </w:r>
      <w:proofErr w:type="spellEnd"/>
      <w:r w:rsidRPr="009142CF"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  <w:t xml:space="preserve"> - 201</w:t>
      </w:r>
      <w:r w:rsidR="0005682E"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  <w:t>8</w:t>
      </w:r>
      <w:r w:rsidRPr="009142CF"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  <w:t xml:space="preserve"> Marketing Canada Awards</w:t>
      </w:r>
    </w:p>
    <w:p w:rsidR="007C1FF2" w:rsidRPr="009142CF" w:rsidRDefault="007C1FF2" w:rsidP="007C1FF2">
      <w:pPr>
        <w:shd w:val="clear" w:color="auto" w:fill="FFFFFF"/>
        <w:tabs>
          <w:tab w:val="left" w:pos="9270"/>
          <w:tab w:val="left" w:pos="9360"/>
        </w:tabs>
        <w:spacing w:before="100" w:beforeAutospacing="1" w:after="100" w:afterAutospacing="1" w:line="240" w:lineRule="auto"/>
        <w:ind w:left="-180"/>
        <w:jc w:val="center"/>
        <w:outlineLvl w:val="1"/>
        <w:rPr>
          <w:rFonts w:ascii="Times New Roman" w:eastAsia="Times New Roman" w:hAnsi="Times New Roman" w:cs="Times New Roman"/>
          <w:b/>
          <w:bCs/>
          <w:color w:val="34495E"/>
          <w:sz w:val="28"/>
          <w:szCs w:val="36"/>
          <w:lang w:eastAsia="en-CA"/>
        </w:rPr>
      </w:pPr>
      <w:r w:rsidRPr="009142CF">
        <w:rPr>
          <w:rFonts w:ascii="Times New Roman" w:eastAsia="Times New Roman" w:hAnsi="Times New Roman" w:cs="Times New Roman"/>
          <w:b/>
          <w:bCs/>
          <w:color w:val="34495E"/>
          <w:sz w:val="28"/>
          <w:szCs w:val="36"/>
          <w:lang w:eastAsia="en-CA"/>
        </w:rPr>
        <w:t>- SUBMISSION -</w:t>
      </w:r>
    </w:p>
    <w:p w:rsidR="007C1FF2" w:rsidRPr="009142CF" w:rsidRDefault="007C1FF2" w:rsidP="00961787">
      <w:pPr>
        <w:tabs>
          <w:tab w:val="left" w:pos="90"/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  <w:b/>
        </w:rPr>
      </w:pPr>
      <w:r w:rsidRPr="009142CF">
        <w:rPr>
          <w:rFonts w:ascii="Times New Roman" w:hAnsi="Times New Roman" w:cs="Times New Roman"/>
          <w:b/>
        </w:rPr>
        <w:t xml:space="preserve">Budget Level: </w:t>
      </w:r>
      <w:r w:rsidRPr="009142CF">
        <w:rPr>
          <w:rFonts w:ascii="Times New Roman" w:hAnsi="Times New Roman" w:cs="Times New Roman"/>
        </w:rPr>
        <w:t>Greater than $600,000</w:t>
      </w:r>
    </w:p>
    <w:p w:rsidR="007C1FF2" w:rsidRPr="009142CF" w:rsidRDefault="007C1FF2" w:rsidP="00735A0D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Category:</w:t>
      </w:r>
      <w:r>
        <w:rPr>
          <w:rFonts w:ascii="Times New Roman" w:hAnsi="Times New Roman" w:cs="Times New Roman"/>
        </w:rPr>
        <w:t xml:space="preserve">  </w:t>
      </w:r>
      <w:r w:rsidR="00344CBF">
        <w:rPr>
          <w:rFonts w:ascii="Times New Roman" w:hAnsi="Times New Roman" w:cs="Times New Roman"/>
        </w:rPr>
        <w:t>Digital Marketing</w:t>
      </w:r>
      <w:r w:rsidR="00B828F0">
        <w:rPr>
          <w:rFonts w:ascii="Times New Roman" w:hAnsi="Times New Roman" w:cs="Times New Roman"/>
        </w:rPr>
        <w:t xml:space="preserve"> – </w:t>
      </w:r>
      <w:r w:rsidR="00344CBF">
        <w:rPr>
          <w:rFonts w:ascii="Times New Roman" w:hAnsi="Times New Roman" w:cs="Times New Roman"/>
        </w:rPr>
        <w:t>Website</w:t>
      </w:r>
    </w:p>
    <w:p w:rsidR="007C1FF2" w:rsidRPr="009142CF" w:rsidRDefault="007C1FF2" w:rsidP="00735A0D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Title of Submission:</w:t>
      </w:r>
      <w:r w:rsidRPr="009142CF">
        <w:rPr>
          <w:rFonts w:ascii="Times New Roman" w:hAnsi="Times New Roman" w:cs="Times New Roman"/>
        </w:rPr>
        <w:t xml:space="preserve">  </w:t>
      </w:r>
      <w:r w:rsidR="00E1552F">
        <w:rPr>
          <w:rFonts w:ascii="Times New Roman" w:hAnsi="Times New Roman" w:cs="Times New Roman"/>
        </w:rPr>
        <w:t>Welcome</w:t>
      </w:r>
      <w:r w:rsidR="00344CBF">
        <w:rPr>
          <w:rFonts w:ascii="Times New Roman" w:hAnsi="Times New Roman" w:cs="Times New Roman"/>
        </w:rPr>
        <w:t>NiagaraCanada.com</w:t>
      </w:r>
    </w:p>
    <w:p w:rsidR="007C1FF2" w:rsidRPr="009142CF" w:rsidRDefault="007C1FF2" w:rsidP="00735A0D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Organization/Municipality:</w:t>
      </w:r>
      <w:r w:rsidRPr="009142CF">
        <w:rPr>
          <w:rFonts w:ascii="Times New Roman" w:hAnsi="Times New Roman" w:cs="Times New Roman"/>
        </w:rPr>
        <w:t xml:space="preserve"> Niagara</w:t>
      </w:r>
      <w:r>
        <w:rPr>
          <w:rFonts w:ascii="Times New Roman" w:hAnsi="Times New Roman" w:cs="Times New Roman"/>
        </w:rPr>
        <w:t xml:space="preserve"> Region</w:t>
      </w:r>
    </w:p>
    <w:p w:rsidR="007C1FF2" w:rsidRPr="009142CF" w:rsidRDefault="007C1FF2" w:rsidP="00735A0D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Name:</w:t>
      </w:r>
      <w:r w:rsidRPr="009142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Dave Raymond, Strategic Marketing Manager</w:t>
      </w:r>
    </w:p>
    <w:p w:rsidR="007C1FF2" w:rsidRPr="009142CF" w:rsidRDefault="007C1FF2" w:rsidP="00735A0D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 xml:space="preserve">Phone: </w:t>
      </w:r>
      <w:r w:rsidRPr="009142CF">
        <w:rPr>
          <w:rFonts w:ascii="Times New Roman" w:hAnsi="Times New Roman" w:cs="Times New Roman"/>
          <w:color w:val="000000"/>
          <w:sz w:val="20"/>
          <w:szCs w:val="20"/>
        </w:rPr>
        <w:t>905-980-6000 x 3</w:t>
      </w:r>
      <w:r>
        <w:rPr>
          <w:rFonts w:ascii="Times New Roman" w:hAnsi="Times New Roman" w:cs="Times New Roman"/>
          <w:color w:val="000000"/>
          <w:sz w:val="20"/>
          <w:szCs w:val="20"/>
        </w:rPr>
        <w:t>359</w:t>
      </w:r>
    </w:p>
    <w:p w:rsidR="007C1FF2" w:rsidRPr="009142CF" w:rsidRDefault="007C1FF2" w:rsidP="00735A0D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Primary E-mail:</w:t>
      </w:r>
      <w:r w:rsidRPr="009142CF">
        <w:rPr>
          <w:rFonts w:ascii="Times New Roman" w:hAnsi="Times New Roman" w:cs="Times New Roman"/>
        </w:rPr>
        <w:t xml:space="preserve"> </w:t>
      </w:r>
      <w:hyperlink r:id="rId5" w:history="1">
        <w:r w:rsidRPr="006B11BE">
          <w:rPr>
            <w:rStyle w:val="Hyperlink"/>
            <w:rFonts w:ascii="Times New Roman" w:hAnsi="Times New Roman" w:cs="Times New Roman"/>
          </w:rPr>
          <w:t>dave.raymond@niagararegion.ca</w:t>
        </w:r>
      </w:hyperlink>
      <w:r>
        <w:rPr>
          <w:rFonts w:ascii="Times New Roman" w:hAnsi="Times New Roman" w:cs="Times New Roman"/>
        </w:rPr>
        <w:t xml:space="preserve"> </w:t>
      </w:r>
    </w:p>
    <w:p w:rsid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Award Recipient:</w:t>
      </w:r>
      <w:r w:rsidRPr="009142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Dave Raymond </w:t>
      </w:r>
      <w:r w:rsidRPr="009142CF">
        <w:rPr>
          <w:rFonts w:ascii="Times New Roman" w:hAnsi="Times New Roman" w:cs="Times New Roman"/>
        </w:rPr>
        <w:t xml:space="preserve">– </w:t>
      </w:r>
      <w:r w:rsidR="00134D41">
        <w:rPr>
          <w:rFonts w:ascii="Times New Roman" w:hAnsi="Times New Roman" w:cs="Times New Roman"/>
        </w:rPr>
        <w:t>Strategic Marketing Manager</w:t>
      </w:r>
      <w:r w:rsidRPr="009142CF">
        <w:rPr>
          <w:rFonts w:ascii="Times New Roman" w:hAnsi="Times New Roman" w:cs="Times New Roman"/>
        </w:rPr>
        <w:t>, Niagara Region</w:t>
      </w:r>
    </w:p>
    <w:p w:rsidR="007C1FF2" w:rsidRDefault="007C1FF2" w:rsidP="00735A0D">
      <w:pPr>
        <w:tabs>
          <w:tab w:val="left" w:pos="9270"/>
          <w:tab w:val="left" w:pos="9360"/>
        </w:tabs>
        <w:spacing w:after="120"/>
        <w:ind w:left="-180"/>
        <w:jc w:val="both"/>
        <w:rPr>
          <w:rFonts w:ascii="Times New Roman" w:hAnsi="Times New Roman" w:cs="Times New Roman"/>
        </w:rPr>
      </w:pPr>
      <w:r w:rsidRPr="007C1FF2">
        <w:rPr>
          <w:rFonts w:ascii="Times New Roman" w:hAnsi="Times New Roman" w:cs="Times New Roman"/>
          <w:b/>
        </w:rPr>
        <w:t>Purpose of project:</w:t>
      </w:r>
    </w:p>
    <w:p w:rsidR="007C1FF2" w:rsidRDefault="00134D41" w:rsidP="00325548">
      <w:pPr>
        <w:tabs>
          <w:tab w:val="left" w:pos="1080"/>
          <w:tab w:val="left" w:pos="9270"/>
          <w:tab w:val="left" w:pos="9360"/>
        </w:tabs>
        <w:spacing w:after="12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the project is to promote resident attraction for the Niagara region</w:t>
      </w:r>
      <w:r w:rsidR="002261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Niagara has a growing need for a talented workforce, which </w:t>
      </w:r>
      <w:proofErr w:type="gramStart"/>
      <w:r>
        <w:rPr>
          <w:rFonts w:ascii="Times New Roman" w:hAnsi="Times New Roman" w:cs="Times New Roman"/>
        </w:rPr>
        <w:t>can only be achieved</w:t>
      </w:r>
      <w:proofErr w:type="gramEnd"/>
      <w:r>
        <w:rPr>
          <w:rFonts w:ascii="Times New Roman" w:hAnsi="Times New Roman" w:cs="Times New Roman"/>
        </w:rPr>
        <w:t xml:space="preserve"> by attracting new residents. Knowing that within our target market, 50% are newcomers to Canada, </w:t>
      </w:r>
      <w:r w:rsidR="007F050A">
        <w:rPr>
          <w:rFonts w:ascii="Times New Roman" w:hAnsi="Times New Roman" w:cs="Times New Roman"/>
        </w:rPr>
        <w:t xml:space="preserve">as well over a million people will be immigration to Canada over the next 3 years, </w:t>
      </w:r>
      <w:r>
        <w:rPr>
          <w:rFonts w:ascii="Times New Roman" w:hAnsi="Times New Roman" w:cs="Times New Roman"/>
        </w:rPr>
        <w:t>it was important to include information on how to successfully immigrate to Canada and get establish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ed. </w:t>
      </w:r>
      <w:r>
        <w:rPr>
          <w:rFonts w:ascii="Times New Roman" w:hAnsi="Times New Roman" w:cs="Times New Roman"/>
        </w:rPr>
        <w:tab/>
      </w:r>
    </w:p>
    <w:p w:rsidR="007C1FF2" w:rsidRDefault="007C1FF2" w:rsidP="00735A0D">
      <w:pPr>
        <w:tabs>
          <w:tab w:val="left" w:pos="9270"/>
          <w:tab w:val="left" w:pos="9360"/>
        </w:tabs>
        <w:spacing w:after="120"/>
        <w:ind w:left="-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Effectiveness / Meeting Objective</w:t>
      </w:r>
    </w:p>
    <w:p w:rsidR="002146E8" w:rsidRDefault="00134D41" w:rsidP="00325548">
      <w:pPr>
        <w:tabs>
          <w:tab w:val="left" w:pos="9270"/>
          <w:tab w:val="left" w:pos="9360"/>
        </w:tabs>
        <w:spacing w:after="12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new immigration portal </w:t>
      </w:r>
      <w:proofErr w:type="gramStart"/>
      <w:r>
        <w:rPr>
          <w:rFonts w:ascii="Times New Roman" w:hAnsi="Times New Roman" w:cs="Times New Roman"/>
        </w:rPr>
        <w:t>has been significantly upgraded and combined with a website that positions Niagara for a wider audience of prospective residents</w:t>
      </w:r>
      <w:proofErr w:type="gramEnd"/>
      <w:r>
        <w:rPr>
          <w:rFonts w:ascii="Times New Roman" w:hAnsi="Times New Roman" w:cs="Times New Roman"/>
        </w:rPr>
        <w:t xml:space="preserve">. The website </w:t>
      </w:r>
      <w:proofErr w:type="gramStart"/>
      <w:r>
        <w:rPr>
          <w:rFonts w:ascii="Times New Roman" w:hAnsi="Times New Roman" w:cs="Times New Roman"/>
        </w:rPr>
        <w:t>is easily navigated</w:t>
      </w:r>
      <w:proofErr w:type="gramEnd"/>
      <w:r>
        <w:rPr>
          <w:rFonts w:ascii="Times New Roman" w:hAnsi="Times New Roman" w:cs="Times New Roman"/>
        </w:rPr>
        <w:t xml:space="preserve"> and the content within the website is thoughtfully positioned. Significant improvements to traffic and user engagement </w:t>
      </w:r>
      <w:proofErr w:type="gramStart"/>
      <w:r>
        <w:rPr>
          <w:rFonts w:ascii="Times New Roman" w:hAnsi="Times New Roman" w:cs="Times New Roman"/>
        </w:rPr>
        <w:t>has been achieved</w:t>
      </w:r>
      <w:proofErr w:type="gramEnd"/>
      <w:r>
        <w:rPr>
          <w:rFonts w:ascii="Times New Roman" w:hAnsi="Times New Roman" w:cs="Times New Roman"/>
        </w:rPr>
        <w:t xml:space="preserve"> as a result.</w:t>
      </w:r>
      <w:r w:rsidR="002146E8">
        <w:rPr>
          <w:rFonts w:ascii="Times New Roman" w:hAnsi="Times New Roman" w:cs="Times New Roman"/>
        </w:rPr>
        <w:t xml:space="preserve"> </w:t>
      </w:r>
      <w:r w:rsidR="007F050A">
        <w:rPr>
          <w:rFonts w:ascii="Times New Roman" w:hAnsi="Times New Roman" w:cs="Times New Roman"/>
        </w:rPr>
        <w:t xml:space="preserve">Success stories and videos are getting the most feedback and already resulting in an improved image of the Niagara region. </w:t>
      </w:r>
    </w:p>
    <w:p w:rsidR="007C1FF2" w:rsidRDefault="007C1FF2" w:rsidP="00325548">
      <w:pPr>
        <w:tabs>
          <w:tab w:val="left" w:pos="9270"/>
          <w:tab w:val="left" w:pos="9360"/>
        </w:tabs>
        <w:spacing w:after="120"/>
        <w:ind w:left="-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Challenges &amp; Changes made:</w:t>
      </w:r>
    </w:p>
    <w:p w:rsidR="002D2CA4" w:rsidRDefault="00E176C3" w:rsidP="00325548">
      <w:pPr>
        <w:tabs>
          <w:tab w:val="left" w:pos="9270"/>
          <w:tab w:val="left" w:pos="9360"/>
        </w:tabs>
        <w:spacing w:after="12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Balancing the amount of content that needs to be in place with the ability to manage the website</w:t>
      </w:r>
      <w:r w:rsidR="00226129">
        <w:rPr>
          <w:rFonts w:ascii="Times New Roman" w:hAnsi="Times New Roman" w:cs="Times New Roman"/>
        </w:rPr>
        <w:t xml:space="preserve"> was a challenge</w:t>
      </w:r>
      <w:r>
        <w:rPr>
          <w:rFonts w:ascii="Times New Roman" w:hAnsi="Times New Roman" w:cs="Times New Roman"/>
        </w:rPr>
        <w:t xml:space="preserve">. </w:t>
      </w:r>
      <w:r w:rsidR="00226129">
        <w:rPr>
          <w:rFonts w:ascii="Times New Roman" w:hAnsi="Times New Roman" w:cs="Times New Roman"/>
        </w:rPr>
        <w:t>A steering committee of 20 individuals provided feedback at all levels of development. The website</w:t>
      </w:r>
      <w:r>
        <w:rPr>
          <w:rFonts w:ascii="Times New Roman" w:hAnsi="Times New Roman" w:cs="Times New Roman"/>
        </w:rPr>
        <w:t xml:space="preserve"> act</w:t>
      </w:r>
      <w:r w:rsidR="0022612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as a portal, which informs users on key aspects of living in the community and directing users to the service providers and topic experts. </w:t>
      </w:r>
      <w:r w:rsidR="002146E8">
        <w:rPr>
          <w:rFonts w:ascii="Times New Roman" w:hAnsi="Times New Roman" w:cs="Times New Roman"/>
        </w:rPr>
        <w:t xml:space="preserve">Meeting </w:t>
      </w:r>
      <w:proofErr w:type="spellStart"/>
      <w:r w:rsidR="002146E8">
        <w:rPr>
          <w:rFonts w:ascii="Times New Roman" w:hAnsi="Times New Roman" w:cs="Times New Roman"/>
        </w:rPr>
        <w:t>AODA</w:t>
      </w:r>
      <w:proofErr w:type="spellEnd"/>
      <w:r w:rsidR="002146E8">
        <w:rPr>
          <w:rFonts w:ascii="Times New Roman" w:hAnsi="Times New Roman" w:cs="Times New Roman"/>
        </w:rPr>
        <w:t xml:space="preserve"> 2.0AA compliance was also a challenge but now ensures that our website is fully accessible to anyone, regardless of his or her barriers to traditional websites that do not meet the same level of rigger.</w:t>
      </w:r>
    </w:p>
    <w:p w:rsidR="002146E8" w:rsidRPr="002146E8" w:rsidRDefault="002D2CA4" w:rsidP="00325548">
      <w:pPr>
        <w:tabs>
          <w:tab w:val="left" w:pos="9270"/>
          <w:tab w:val="left" w:pos="9360"/>
        </w:tabs>
        <w:spacing w:after="12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decision to keep the website English only and not include google translate was made to ensure we do not encourage a tool that may misinform or mistake context. To ensure that the region also has a fully French language portal, </w:t>
      </w:r>
      <w:r w:rsidR="003D32F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partnership </w:t>
      </w:r>
      <w:proofErr w:type="gramStart"/>
      <w:r>
        <w:rPr>
          <w:rFonts w:ascii="Times New Roman" w:hAnsi="Times New Roman" w:cs="Times New Roman"/>
        </w:rPr>
        <w:t>was formed</w:t>
      </w:r>
      <w:proofErr w:type="gramEnd"/>
      <w:r>
        <w:rPr>
          <w:rFonts w:ascii="Times New Roman" w:hAnsi="Times New Roman" w:cs="Times New Roman"/>
        </w:rPr>
        <w:t xml:space="preserve"> with Venture Niagara </w:t>
      </w:r>
      <w:proofErr w:type="spellStart"/>
      <w:r>
        <w:rPr>
          <w:rFonts w:ascii="Times New Roman" w:hAnsi="Times New Roman" w:cs="Times New Roman"/>
        </w:rPr>
        <w:t>CFDC</w:t>
      </w:r>
      <w:proofErr w:type="spellEnd"/>
      <w:r>
        <w:rPr>
          <w:rFonts w:ascii="Times New Roman" w:hAnsi="Times New Roman" w:cs="Times New Roman"/>
        </w:rPr>
        <w:t xml:space="preserve">, whereby they are creating an all French immigration portal to ensure Niagara has the same content in both official languages. </w:t>
      </w:r>
      <w:r w:rsidR="002146E8">
        <w:rPr>
          <w:rFonts w:ascii="Times New Roman" w:hAnsi="Times New Roman" w:cs="Times New Roman"/>
        </w:rPr>
        <w:t xml:space="preserve"> </w:t>
      </w:r>
    </w:p>
    <w:p w:rsidR="007C1FF2" w:rsidRDefault="007C1FF2" w:rsidP="00735A0D">
      <w:pPr>
        <w:tabs>
          <w:tab w:val="left" w:pos="9270"/>
          <w:tab w:val="left" w:pos="9360"/>
        </w:tabs>
        <w:spacing w:after="120"/>
        <w:ind w:left="-180"/>
        <w:jc w:val="both"/>
        <w:rPr>
          <w:rFonts w:ascii="Times New Roman" w:hAnsi="Times New Roman" w:cs="Times New Roman"/>
        </w:rPr>
      </w:pPr>
      <w:r w:rsidRPr="007C1FF2">
        <w:rPr>
          <w:rFonts w:ascii="Times New Roman" w:hAnsi="Times New Roman" w:cs="Times New Roman"/>
          <w:b/>
        </w:rPr>
        <w:t>Target Audiences</w:t>
      </w:r>
      <w:r>
        <w:rPr>
          <w:rFonts w:ascii="Times New Roman" w:hAnsi="Times New Roman" w:cs="Times New Roman"/>
          <w:b/>
        </w:rPr>
        <w:t>:</w:t>
      </w:r>
    </w:p>
    <w:p w:rsidR="00E176C3" w:rsidRPr="00766EE1" w:rsidRDefault="00E176C3" w:rsidP="00325548">
      <w:pPr>
        <w:tabs>
          <w:tab w:val="left" w:pos="9270"/>
          <w:tab w:val="left" w:pos="9360"/>
        </w:tabs>
        <w:spacing w:after="0"/>
        <w:ind w:left="180"/>
        <w:jc w:val="both"/>
        <w:rPr>
          <w:rFonts w:ascii="Times New Roman" w:hAnsi="Times New Roman" w:cs="Times New Roman"/>
          <w:b/>
          <w:i/>
        </w:rPr>
      </w:pPr>
      <w:r w:rsidRPr="00EF68BC">
        <w:rPr>
          <w:rFonts w:ascii="Times New Roman" w:hAnsi="Times New Roman" w:cs="Times New Roman"/>
          <w:b/>
        </w:rPr>
        <w:t>Resident Attraction</w:t>
      </w:r>
      <w:r w:rsidR="0049675E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  <w:i/>
        </w:rPr>
        <w:t xml:space="preserve">Your Home | Your Future </w:t>
      </w:r>
      <w:hyperlink r:id="rId6" w:history="1">
        <w:r w:rsidRPr="00D8432D">
          <w:rPr>
            <w:rStyle w:val="Hyperlink"/>
            <w:rFonts w:ascii="Times New Roman" w:hAnsi="Times New Roman" w:cs="Times New Roman"/>
            <w:b/>
            <w:i/>
          </w:rPr>
          <w:t>www.</w:t>
        </w:r>
        <w:r w:rsidRPr="00D8432D">
          <w:rPr>
            <w:rStyle w:val="Hyperlink"/>
            <w:rFonts w:ascii="Times New Roman" w:hAnsi="Times New Roman" w:cs="Times New Roman"/>
          </w:rPr>
          <w:t>welcomeniagaracanada.com</w:t>
        </w:r>
      </w:hyperlink>
      <w:r>
        <w:rPr>
          <w:rFonts w:ascii="Times New Roman" w:hAnsi="Times New Roman" w:cs="Times New Roman"/>
        </w:rPr>
        <w:t xml:space="preserve"> </w:t>
      </w:r>
    </w:p>
    <w:p w:rsidR="007C1FF2" w:rsidRPr="007F050A" w:rsidRDefault="007F050A" w:rsidP="007F050A">
      <w:pPr>
        <w:pStyle w:val="ListParagraph"/>
        <w:tabs>
          <w:tab w:val="left" w:pos="9270"/>
          <w:tab w:val="left" w:pos="9360"/>
        </w:tabs>
        <w:spacing w:after="120"/>
        <w:ind w:left="180"/>
        <w:jc w:val="both"/>
        <w:rPr>
          <w:rFonts w:ascii="Times New Roman" w:hAnsi="Times New Roman" w:cs="Times New Roman"/>
        </w:rPr>
      </w:pPr>
      <w:r w:rsidRPr="007F050A">
        <w:rPr>
          <w:rFonts w:ascii="Times New Roman" w:hAnsi="Times New Roman" w:cs="Times New Roman"/>
        </w:rPr>
        <w:t>Prospective Niagara residents</w:t>
      </w:r>
      <w:r>
        <w:rPr>
          <w:rFonts w:ascii="Times New Roman" w:hAnsi="Times New Roman" w:cs="Times New Roman"/>
        </w:rPr>
        <w:t xml:space="preserve"> &amp; </w:t>
      </w:r>
      <w:r w:rsidRPr="007F050A">
        <w:rPr>
          <w:rFonts w:ascii="Times New Roman" w:hAnsi="Times New Roman" w:cs="Times New Roman"/>
        </w:rPr>
        <w:t>Prospective Niagara immigrants</w:t>
      </w:r>
      <w:r>
        <w:rPr>
          <w:rFonts w:ascii="Times New Roman" w:hAnsi="Times New Roman" w:cs="Times New Roman"/>
        </w:rPr>
        <w:t xml:space="preserve">) </w:t>
      </w:r>
      <w:r w:rsidR="00E176C3" w:rsidRPr="007F050A">
        <w:rPr>
          <w:rFonts w:ascii="Times New Roman" w:hAnsi="Times New Roman" w:cs="Times New Roman"/>
        </w:rPr>
        <w:t xml:space="preserve">Educated and highly employable individuals, aged 25-45, currently residing in the </w:t>
      </w:r>
      <w:proofErr w:type="spellStart"/>
      <w:r w:rsidR="00E176C3" w:rsidRPr="007F050A">
        <w:rPr>
          <w:rFonts w:ascii="Times New Roman" w:hAnsi="Times New Roman" w:cs="Times New Roman"/>
        </w:rPr>
        <w:t>GTA</w:t>
      </w:r>
      <w:proofErr w:type="spellEnd"/>
      <w:r w:rsidR="00E176C3" w:rsidRPr="007F050A">
        <w:rPr>
          <w:rFonts w:ascii="Times New Roman" w:hAnsi="Times New Roman" w:cs="Times New Roman"/>
        </w:rPr>
        <w:t xml:space="preserve"> and abroad.</w:t>
      </w:r>
      <w:r>
        <w:rPr>
          <w:rFonts w:ascii="Times New Roman" w:hAnsi="Times New Roman" w:cs="Times New Roman"/>
        </w:rPr>
        <w:t>)</w:t>
      </w:r>
    </w:p>
    <w:p w:rsidR="007C1FF2" w:rsidRPr="007C1FF2" w:rsidRDefault="007C1FF2" w:rsidP="00735A0D">
      <w:pPr>
        <w:tabs>
          <w:tab w:val="left" w:pos="9270"/>
          <w:tab w:val="left" w:pos="9360"/>
        </w:tabs>
        <w:spacing w:after="120"/>
        <w:ind w:left="-180"/>
        <w:jc w:val="both"/>
        <w:rPr>
          <w:rFonts w:ascii="Times New Roman" w:hAnsi="Times New Roman" w:cs="Times New Roman"/>
          <w:b/>
        </w:rPr>
      </w:pPr>
      <w:r w:rsidRPr="007C1FF2">
        <w:rPr>
          <w:rFonts w:ascii="Times New Roman" w:hAnsi="Times New Roman" w:cs="Times New Roman"/>
          <w:b/>
        </w:rPr>
        <w:t>Details:</w:t>
      </w:r>
    </w:p>
    <w:p w:rsidR="007C1FF2" w:rsidRPr="007C1FF2" w:rsidRDefault="00226129" w:rsidP="00325548">
      <w:pPr>
        <w:tabs>
          <w:tab w:val="left" w:pos="9270"/>
          <w:tab w:val="left" w:pos="9360"/>
        </w:tabs>
        <w:spacing w:after="12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hyperlink r:id="rId7" w:history="1">
        <w:r w:rsidR="00661F51" w:rsidRPr="00D8432D">
          <w:rPr>
            <w:rStyle w:val="Hyperlink"/>
            <w:rFonts w:ascii="Times New Roman" w:hAnsi="Times New Roman" w:cs="Times New Roman"/>
          </w:rPr>
          <w:t>www.welcomeniagaracanada.com</w:t>
        </w:r>
      </w:hyperlink>
      <w:r w:rsidR="0066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website features content in the following </w:t>
      </w:r>
      <w:r w:rsidR="0049675E">
        <w:rPr>
          <w:rFonts w:ascii="Times New Roman" w:hAnsi="Times New Roman" w:cs="Times New Roman"/>
        </w:rPr>
        <w:t>categories:</w:t>
      </w:r>
      <w:r>
        <w:rPr>
          <w:rFonts w:ascii="Times New Roman" w:hAnsi="Times New Roman" w:cs="Times New Roman"/>
        </w:rPr>
        <w:t xml:space="preserve">, moving to Niagara, finding a home, finding a school, finding a job, and things to do. There are also quick links to an immigration section, </w:t>
      </w:r>
      <w:r w:rsidR="00661F51">
        <w:rPr>
          <w:rFonts w:ascii="Times New Roman" w:hAnsi="Times New Roman" w:cs="Times New Roman"/>
        </w:rPr>
        <w:t xml:space="preserve">Niagara stories, </w:t>
      </w:r>
      <w:r>
        <w:rPr>
          <w:rFonts w:ascii="Times New Roman" w:hAnsi="Times New Roman" w:cs="Times New Roman"/>
        </w:rPr>
        <w:t>investment attract</w:t>
      </w:r>
      <w:r w:rsidR="00661F51">
        <w:rPr>
          <w:rFonts w:ascii="Times New Roman" w:hAnsi="Times New Roman" w:cs="Times New Roman"/>
        </w:rPr>
        <w:t>ion website (niagaracanada.com)</w:t>
      </w:r>
      <w:r>
        <w:rPr>
          <w:rFonts w:ascii="Times New Roman" w:hAnsi="Times New Roman" w:cs="Times New Roman"/>
        </w:rPr>
        <w:t xml:space="preserve"> and a community information database to find direct services and information in the region. </w:t>
      </w:r>
      <w:r w:rsidR="00661F51">
        <w:rPr>
          <w:rFonts w:ascii="Times New Roman" w:hAnsi="Times New Roman" w:cs="Times New Roman"/>
        </w:rPr>
        <w:t xml:space="preserve">The Niagara stories section contains relevant articles and videos from local residents who share what it is like to live, work, study and invest in Niagara Canada. </w:t>
      </w:r>
      <w:r w:rsidR="002146E8">
        <w:rPr>
          <w:rFonts w:ascii="Times New Roman" w:hAnsi="Times New Roman" w:cs="Times New Roman"/>
        </w:rPr>
        <w:t>The website also includes a 16 page PDF immigration guide that has been translated into 12 additional languages</w:t>
      </w:r>
      <w:r w:rsidR="0049675E">
        <w:rPr>
          <w:rFonts w:ascii="Times New Roman" w:hAnsi="Times New Roman" w:cs="Times New Roman"/>
        </w:rPr>
        <w:t xml:space="preserve"> that explains why Niagara and more importantly, how to settle in Niagara Canada.</w:t>
      </w:r>
      <w:r w:rsidR="002146E8">
        <w:rPr>
          <w:rFonts w:ascii="Times New Roman" w:hAnsi="Times New Roman" w:cs="Times New Roman"/>
        </w:rPr>
        <w:t xml:space="preserve"> </w:t>
      </w:r>
    </w:p>
    <w:sectPr w:rsidR="007C1FF2" w:rsidRPr="007C1FF2" w:rsidSect="002D2CA4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7C08"/>
    <w:multiLevelType w:val="hybridMultilevel"/>
    <w:tmpl w:val="0E146866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63"/>
    <w:rsid w:val="0005682E"/>
    <w:rsid w:val="000D37EA"/>
    <w:rsid w:val="001066CB"/>
    <w:rsid w:val="00125063"/>
    <w:rsid w:val="00134D41"/>
    <w:rsid w:val="001A65A6"/>
    <w:rsid w:val="002146E8"/>
    <w:rsid w:val="00226129"/>
    <w:rsid w:val="002D2CA4"/>
    <w:rsid w:val="00325548"/>
    <w:rsid w:val="00344CBF"/>
    <w:rsid w:val="00362E32"/>
    <w:rsid w:val="003C4C43"/>
    <w:rsid w:val="003D32F8"/>
    <w:rsid w:val="00420CC4"/>
    <w:rsid w:val="0049675E"/>
    <w:rsid w:val="0054759C"/>
    <w:rsid w:val="00661F51"/>
    <w:rsid w:val="00735A0D"/>
    <w:rsid w:val="00741371"/>
    <w:rsid w:val="0079369E"/>
    <w:rsid w:val="007C1FF2"/>
    <w:rsid w:val="007C3943"/>
    <w:rsid w:val="007C7C05"/>
    <w:rsid w:val="007F050A"/>
    <w:rsid w:val="008E19F3"/>
    <w:rsid w:val="00904A0B"/>
    <w:rsid w:val="00961787"/>
    <w:rsid w:val="00B828F0"/>
    <w:rsid w:val="00E1552F"/>
    <w:rsid w:val="00E176C3"/>
    <w:rsid w:val="00F4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0D96"/>
  <w15:chartTrackingRefBased/>
  <w15:docId w15:val="{BF807CCC-0E94-44C9-972E-3FFC96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F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lcomeniagaracana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lcomeniagaracanada.com" TargetMode="External"/><Relationship Id="rId5" Type="http://schemas.openxmlformats.org/officeDocument/2006/relationships/hyperlink" Target="mailto:dave.raymond@niagararegion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Region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Dave</dc:creator>
  <cp:keywords/>
  <dc:description/>
  <cp:lastModifiedBy>Raymond, Dave</cp:lastModifiedBy>
  <cp:revision>2</cp:revision>
  <dcterms:created xsi:type="dcterms:W3CDTF">2018-07-31T18:01:00Z</dcterms:created>
  <dcterms:modified xsi:type="dcterms:W3CDTF">2018-07-31T18:01:00Z</dcterms:modified>
</cp:coreProperties>
</file>