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94" w:rsidRDefault="00836494" w:rsidP="00456388">
      <w:pPr>
        <w:tabs>
          <w:tab w:val="left" w:pos="5298"/>
        </w:tabs>
      </w:pPr>
    </w:p>
    <w:p w:rsidR="00DF0C9C" w:rsidRDefault="00DF0C9C" w:rsidP="00456388">
      <w:pPr>
        <w:tabs>
          <w:tab w:val="left" w:pos="5298"/>
        </w:tabs>
      </w:pPr>
      <w:r>
        <w:t xml:space="preserve">Saugeen Shores Invest </w:t>
      </w:r>
      <w:r w:rsidR="00836494">
        <w:t>Community Profile</w:t>
      </w:r>
    </w:p>
    <w:p w:rsidR="00456388" w:rsidRDefault="00257958" w:rsidP="00456388">
      <w:pPr>
        <w:tabs>
          <w:tab w:val="left" w:pos="5298"/>
        </w:tabs>
      </w:pPr>
      <w:hyperlink r:id="rId6" w:history="1">
        <w:r w:rsidRPr="003C4655">
          <w:rPr>
            <w:rStyle w:val="Hyperlink"/>
          </w:rPr>
          <w:t>https://www.saugeenshores.ca/en/invest-and-plan/resources/Documents/Accessible-Documents/Invest-Saugeen-Shores.pdf</w:t>
        </w:r>
      </w:hyperlink>
      <w:r>
        <w:t xml:space="preserve"> </w:t>
      </w:r>
    </w:p>
    <w:p w:rsidR="00257958" w:rsidRDefault="00257958" w:rsidP="00456388">
      <w:pPr>
        <w:tabs>
          <w:tab w:val="left" w:pos="5298"/>
        </w:tabs>
      </w:pPr>
    </w:p>
    <w:p w:rsidR="00836494" w:rsidRDefault="00836494" w:rsidP="00836494">
      <w:pPr>
        <w:tabs>
          <w:tab w:val="left" w:pos="5298"/>
        </w:tabs>
      </w:pPr>
      <w:r>
        <w:t>Saugeen Shores Invest Community Profile</w:t>
      </w:r>
      <w:r>
        <w:t xml:space="preserve"> 2 Page Insert</w:t>
      </w:r>
    </w:p>
    <w:p w:rsidR="00456388" w:rsidRDefault="00836494" w:rsidP="00456388">
      <w:pPr>
        <w:tabs>
          <w:tab w:val="left" w:pos="5298"/>
        </w:tabs>
      </w:pPr>
      <w:hyperlink r:id="rId7" w:history="1">
        <w:r w:rsidRPr="003C4655">
          <w:rPr>
            <w:rStyle w:val="Hyperlink"/>
          </w:rPr>
          <w:t>https://www.saugeenshores.ca/en/invest-and-plan/resources/Documents/Accessible-Documents/Invest---2023-Taxes-and-Fees.pdf</w:t>
        </w:r>
      </w:hyperlink>
      <w:r>
        <w:t xml:space="preserve"> </w:t>
      </w:r>
    </w:p>
    <w:p w:rsidR="00396548" w:rsidRDefault="00456388" w:rsidP="00456388">
      <w:pPr>
        <w:tabs>
          <w:tab w:val="left" w:pos="5298"/>
        </w:tabs>
      </w:pPr>
      <w:r>
        <w:tab/>
      </w:r>
      <w:bookmarkStart w:id="0" w:name="_GoBack"/>
      <w:bookmarkEnd w:id="0"/>
    </w:p>
    <w:sectPr w:rsidR="00396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88" w:rsidRDefault="00456388" w:rsidP="00456388">
      <w:pPr>
        <w:spacing w:after="0" w:line="240" w:lineRule="auto"/>
      </w:pPr>
      <w:r>
        <w:separator/>
      </w:r>
    </w:p>
  </w:endnote>
  <w:endnote w:type="continuationSeparator" w:id="0">
    <w:p w:rsidR="00456388" w:rsidRDefault="00456388" w:rsidP="004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88" w:rsidRDefault="00456388" w:rsidP="00456388">
      <w:pPr>
        <w:spacing w:after="0" w:line="240" w:lineRule="auto"/>
      </w:pPr>
      <w:r>
        <w:separator/>
      </w:r>
    </w:p>
  </w:footnote>
  <w:footnote w:type="continuationSeparator" w:id="0">
    <w:p w:rsidR="00456388" w:rsidRDefault="00456388" w:rsidP="0045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88" w:rsidRDefault="00836494" w:rsidP="00456388">
    <w:pPr>
      <w:pStyle w:val="Header"/>
      <w:jc w:val="center"/>
    </w:pPr>
    <w:r>
      <w:rPr>
        <w:noProof/>
      </w:rPr>
      <w:drawing>
        <wp:inline distT="0" distB="0" distL="0" distR="0">
          <wp:extent cx="3143010" cy="16648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geen Shores colour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71" cy="167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5"/>
    <w:rsid w:val="00257958"/>
    <w:rsid w:val="00456388"/>
    <w:rsid w:val="005F6305"/>
    <w:rsid w:val="00836494"/>
    <w:rsid w:val="009B1B8E"/>
    <w:rsid w:val="00CC7F6C"/>
    <w:rsid w:val="00CE37D7"/>
    <w:rsid w:val="00DF0C9C"/>
    <w:rsid w:val="00E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09F3D"/>
  <w15:chartTrackingRefBased/>
  <w15:docId w15:val="{3CD25CAD-F838-46C4-BB49-EC8B464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88"/>
  </w:style>
  <w:style w:type="paragraph" w:styleId="Footer">
    <w:name w:val="footer"/>
    <w:basedOn w:val="Normal"/>
    <w:link w:val="FooterChar"/>
    <w:uiPriority w:val="99"/>
    <w:unhideWhenUsed/>
    <w:rsid w:val="004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88"/>
  </w:style>
  <w:style w:type="character" w:styleId="Hyperlink">
    <w:name w:val="Hyperlink"/>
    <w:basedOn w:val="DefaultParagraphFont"/>
    <w:uiPriority w:val="99"/>
    <w:unhideWhenUsed/>
    <w:rsid w:val="00456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ugeenshores.ca/en/invest-and-plan/resources/Documents/Accessible-Documents/Invest---2023-Taxes-and-F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ugeenshores.ca/en/invest-and-plan/resources/Documents/Accessible-Documents/Invest-Saugeen-Shor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Hyde</dc:creator>
  <cp:keywords/>
  <dc:description/>
  <cp:lastModifiedBy>Heather Hyde</cp:lastModifiedBy>
  <cp:revision>7</cp:revision>
  <dcterms:created xsi:type="dcterms:W3CDTF">2023-06-20T14:56:00Z</dcterms:created>
  <dcterms:modified xsi:type="dcterms:W3CDTF">2023-06-20T15:44:00Z</dcterms:modified>
</cp:coreProperties>
</file>